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8A" w:rsidRPr="00701D14" w:rsidRDefault="0058348A" w:rsidP="0058348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C00000"/>
          <w:sz w:val="32"/>
          <w:szCs w:val="32"/>
          <w:lang w:eastAsia="ru-RU"/>
        </w:rPr>
      </w:pPr>
      <w:bookmarkStart w:id="0" w:name="_GoBack"/>
      <w:r w:rsidRPr="00701D14">
        <w:rPr>
          <w:rFonts w:ascii="Times New Roman" w:eastAsia="Times New Roman" w:hAnsi="Times New Roman" w:cs="Times New Roman"/>
          <w:vanish/>
          <w:color w:val="C00000"/>
          <w:sz w:val="32"/>
          <w:szCs w:val="32"/>
          <w:lang w:eastAsia="ru-RU"/>
        </w:rPr>
        <w:t>Начало формы</w:t>
      </w:r>
    </w:p>
    <w:p w:rsidR="0058348A" w:rsidRPr="005A4625" w:rsidRDefault="00701D14" w:rsidP="005A462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0184C"/>
          <w:sz w:val="28"/>
          <w:szCs w:val="28"/>
          <w:lang w:eastAsia="ru-RU"/>
        </w:rPr>
      </w:pPr>
      <w:hyperlink r:id="rId6" w:history="1">
        <w:r w:rsidR="0058348A" w:rsidRPr="00701D14">
          <w:rPr>
            <w:rFonts w:ascii="Times New Roman" w:eastAsia="Times New Roman" w:hAnsi="Times New Roman" w:cs="Times New Roman"/>
            <w:b/>
            <w:bCs/>
            <w:color w:val="C00000"/>
            <w:sz w:val="32"/>
            <w:szCs w:val="32"/>
            <w:bdr w:val="none" w:sz="0" w:space="0" w:color="auto" w:frame="1"/>
            <w:lang w:eastAsia="ru-RU"/>
          </w:rPr>
          <w:t xml:space="preserve">Условия для индивидуальной работы с </w:t>
        </w:r>
        <w:proofErr w:type="gramStart"/>
        <w:r w:rsidR="0058348A" w:rsidRPr="00701D14">
          <w:rPr>
            <w:rFonts w:ascii="Times New Roman" w:eastAsia="Times New Roman" w:hAnsi="Times New Roman" w:cs="Times New Roman"/>
            <w:b/>
            <w:bCs/>
            <w:color w:val="C00000"/>
            <w:sz w:val="32"/>
            <w:szCs w:val="32"/>
            <w:bdr w:val="none" w:sz="0" w:space="0" w:color="auto" w:frame="1"/>
            <w:lang w:eastAsia="ru-RU"/>
          </w:rPr>
          <w:t>обучающимися</w:t>
        </w:r>
        <w:proofErr w:type="gramEnd"/>
      </w:hyperlink>
      <w:r w:rsidR="005A4625">
        <w:rPr>
          <w:rFonts w:ascii="Times New Roman" w:eastAsia="Times New Roman" w:hAnsi="Times New Roman" w:cs="Times New Roman"/>
          <w:b/>
          <w:bCs/>
          <w:color w:val="DE2169"/>
          <w:sz w:val="32"/>
          <w:szCs w:val="32"/>
          <w:bdr w:val="none" w:sz="0" w:space="0" w:color="auto" w:frame="1"/>
          <w:lang w:eastAsia="ru-RU"/>
        </w:rPr>
        <w:t>.</w:t>
      </w:r>
    </w:p>
    <w:p w:rsidR="0058348A" w:rsidRPr="00701D14" w:rsidRDefault="0058348A" w:rsidP="005834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>Что такое индивидуальная работа с детьми в детском саду?</w:t>
      </w:r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Индивидуальная работа с воспитанниками в детском саду</w:t>
      </w: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это система целенаправленного психолого-педагогического воздействия на сознание, чувства и поведение воспитанника с максимальным учетом особенностей его личности. Индивидуальный подход в образовательной деятельности дает возможность:</w:t>
      </w:r>
    </w:p>
    <w:p w:rsidR="0058348A" w:rsidRPr="00701D14" w:rsidRDefault="0058348A" w:rsidP="0058348A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охватить повседневным вниманием и целенаправленным взаимодействием каждого ребенка;</w:t>
      </w:r>
    </w:p>
    <w:p w:rsidR="0058348A" w:rsidRPr="00701D14" w:rsidRDefault="0058348A" w:rsidP="0058348A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всесторонне изучать и знать индивидуальные особенности каждого ребенка и педагогически целесообразно использовать эти знания в образовательном процессе;</w:t>
      </w:r>
    </w:p>
    <w:p w:rsidR="0058348A" w:rsidRPr="00701D14" w:rsidRDefault="0058348A" w:rsidP="0058348A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педагогически грамотно выбирать формы, методы, средства и приемы взаимодействия с детьми с учетом обстановки, индивидуальных особенностей и целей его подготовки и развития (воспитания, перевоспитания);</w:t>
      </w:r>
    </w:p>
    <w:p w:rsidR="0058348A" w:rsidRPr="00701D14" w:rsidRDefault="0058348A" w:rsidP="0058348A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умело создавать обстановку, педагогические ситуации для обеспечения эффективности обучения и воспитания детей; - своевременно корректировать взаимоотношения воспитатель - воспитанник, целенаправленно добиваться успеха в работе с ним.</w:t>
      </w:r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Цель индивидуальной работы</w:t>
      </w: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создание таких условий, которые бы обеспечили наибольшую реализацию возможностей воспитанника в процессе всестороннего развития его личности.</w:t>
      </w:r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индивидуальной работы с воспитанниками в детском саду включает в себя комплекс мероприятий:</w:t>
      </w:r>
    </w:p>
    <w:p w:rsidR="0058348A" w:rsidRPr="00701D14" w:rsidRDefault="0058348A" w:rsidP="0058348A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определение целей и задач этой работы; - охват постоянным вниманием всех воспитанников;</w:t>
      </w:r>
    </w:p>
    <w:p w:rsidR="0058348A" w:rsidRPr="00701D14" w:rsidRDefault="0058348A" w:rsidP="0058348A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продуманное планирование индивидуальной работы; - глубокий анализ и постоянный </w:t>
      </w:r>
      <w:proofErr w:type="gramStart"/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ее результатами;</w:t>
      </w:r>
    </w:p>
    <w:p w:rsidR="0058348A" w:rsidRPr="00701D14" w:rsidRDefault="0058348A" w:rsidP="005834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Кто проводит индивидуальную работу с детьми?</w:t>
      </w:r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нашем детском саду индивидуальную работу с детьми провод</w:t>
      </w:r>
      <w:r w:rsidR="005A4625"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 воспитатель</w:t>
      </w: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</w:t>
      </w:r>
      <w:r w:rsidR="005A4625"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общеразвивающей направленности, а также музыкальный руководитель.</w:t>
      </w:r>
    </w:p>
    <w:p w:rsidR="0058348A" w:rsidRPr="00701D14" w:rsidRDefault="0058348A" w:rsidP="005834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>Какими принципами руководствуется педагог в индивидуальной работе</w:t>
      </w:r>
    </w:p>
    <w:p w:rsidR="0058348A" w:rsidRPr="00701D14" w:rsidRDefault="0058348A" w:rsidP="005834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>с детьми?</w:t>
      </w:r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Современное время требует от дошкольных педагогических работников шагать в ногу со стандартами. Тем самым, создавая условия для реализации следующих принципов ФГОС</w:t>
      </w:r>
      <w:r w:rsidR="005A4625"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</w:t>
      </w:r>
      <w:proofErr w:type="gramStart"/>
      <w:r w:rsidR="005A4625"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учитывать индивидуальные образовательные потребности маленького ребенка; оценивать динамику развития ребенка в сравнении с самим собой, а не со сверстниками.</w:t>
      </w:r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индивидуальной работе с детьми педагоги руководствуются следующими принципами:</w:t>
      </w:r>
    </w:p>
    <w:p w:rsidR="0058348A" w:rsidRPr="00701D14" w:rsidRDefault="0058348A" w:rsidP="0058348A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уважение самооценки личности ребенка;</w:t>
      </w:r>
    </w:p>
    <w:p w:rsidR="0058348A" w:rsidRPr="00701D14" w:rsidRDefault="0058348A" w:rsidP="0058348A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вовлечение ребенка во все виды деятельности для выявления его способностей и качеств его характера;</w:t>
      </w:r>
    </w:p>
    <w:p w:rsidR="0058348A" w:rsidRPr="00701D14" w:rsidRDefault="0058348A" w:rsidP="0058348A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постоянное усложнение и повышение требовательности к воспитаннику в ходе избранной деятельности;</w:t>
      </w:r>
    </w:p>
    <w:p w:rsidR="0058348A" w:rsidRPr="00701D14" w:rsidRDefault="0058348A" w:rsidP="0058348A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психологической почвы и стимулирование самообучения и самовоспитания, что является наиболее эффективным средством реализации программы обучения и воспитания.</w:t>
      </w:r>
    </w:p>
    <w:p w:rsidR="0058348A" w:rsidRPr="00701D14" w:rsidRDefault="0058348A" w:rsidP="005834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С какими детьми проводится индивидуальная работа?</w:t>
      </w:r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Индивидуальная работа осуществляется в ДОО с детьми всех возрастных категорий</w:t>
      </w:r>
      <w:proofErr w:type="gramStart"/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A4625"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Прежде </w:t>
      </w:r>
      <w:proofErr w:type="gramStart"/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всего</w:t>
      </w:r>
      <w:proofErr w:type="gramEnd"/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индивидуальная работа проводится с детьми, испытывающими определенное трудности в процессе обучения, или наоборот с одаренными детьми, которые обладают особыми способностями к обучению.</w:t>
      </w:r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пристальном внимании нуждаются дети, посещающие детский сад не регулярно по болезни или другим причинам, дети, имеющие низкую работоспособность на занятии, застенчивые, медлительные, заторможенные, </w:t>
      </w:r>
      <w:proofErr w:type="spellStart"/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гиперактивные</w:t>
      </w:r>
      <w:proofErr w:type="spellEnd"/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Планируя индивидуальную работу, педагоги учитывают психические и индивидуальные особенности ребенка.</w:t>
      </w:r>
    </w:p>
    <w:p w:rsidR="0058348A" w:rsidRPr="00701D14" w:rsidRDefault="0058348A" w:rsidP="005834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b/>
          <w:bCs/>
          <w:i/>
          <w:color w:val="21587F"/>
          <w:sz w:val="28"/>
          <w:szCs w:val="28"/>
          <w:bdr w:val="none" w:sz="0" w:space="0" w:color="auto" w:frame="1"/>
          <w:lang w:eastAsia="ru-RU"/>
        </w:rPr>
        <w:t>В какое время проводится индивидуальная работа?</w:t>
      </w:r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индивидуальной работы с ребенком в детском саду - это неотъемлемая часть работы воспитателя с давних времен. Индивидуальная работа с детьми проводится в утренние и вечерние часы, а также на прогулке.</w:t>
      </w:r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Индивидуальные занятия с детьми, имеющие трудности в освоении образовательной программы, проводятся преимущественно в форме игры. Партнёром по игре бывает и взрослый, и другой ребёнок.</w:t>
      </w:r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первую половину дня в детском саду обычно проводится индивидуальная работа с детьми по познавательному развитию: сенсорное развитие, ФЭМП, формирование целостной картины мира, расширение кругозора детей. </w:t>
      </w:r>
      <w:proofErr w:type="gramStart"/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Организуются специальные игры и упражнения с теми из них, которые нуждаются в коррекции речевых нарушений или с испытывающими трудности при освоении каких-либо движений.</w:t>
      </w:r>
      <w:proofErr w:type="gramEnd"/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Педагоги занимаются с малоактивными и замкнутыми детьми, давая им различные поручения, требующие общения </w:t>
      </w:r>
      <w:proofErr w:type="gramStart"/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взрослыми и сверстниками.</w:t>
      </w:r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второй половине дня проводится индивидуальная работа с детьми по развитию движений, рисованию, вырезыванию, конструированию, коррекции речевого развития.</w:t>
      </w:r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01D14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Во время прогулок тоже проводится индивидуальная работа с детьми, где часто используются дидактические игры, игры малой подвижности, игры со словами, счетом, проводится разучивание коротких стихов, считалок, выполнение трудовых поручений, закрепление основных движений.</w:t>
      </w:r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01D14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Планируется индивидуальная работа с детьми и во время режимных моментов. Малыши упражняются в освоении культурно-гигиенических навыков – умывании, одевании, раздевании, застегивании пуговиц, дети постарше в завязывании шнурков. Во время приема пищи проводится работа по закреплению умений правильно пользоваться столовыми приборами, красиво сидеть за столом и кушать.</w:t>
      </w:r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01D14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Индивидуальная работа с детьми в детском саду – это неотъемлемая часть образовательного про</w:t>
      </w:r>
      <w:r w:rsidR="005A4625" w:rsidRPr="00701D14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цесса, она ведётся воспитателем</w:t>
      </w:r>
      <w:r w:rsidRPr="00701D14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на протяжении всего дня, во всех режимных моментах, в любом виде деятельности. Ее нельзя полностью регламентировать по времени или до точности запланировать в течение дня. Всегда находится время для проведения индивидуальной работы ситуативно, в результате возникших обстоятельств.</w:t>
      </w:r>
    </w:p>
    <w:p w:rsidR="0058348A" w:rsidRPr="00701D14" w:rsidRDefault="0058348A" w:rsidP="00583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4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А вот </w:t>
      </w:r>
      <w:r w:rsidR="005A4625" w:rsidRPr="00701D14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музыкальному руководителю </w:t>
      </w:r>
      <w:r w:rsidRPr="00701D14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детского сада приходится более четко регламентировать этот вид деятельности с детьми в соответствии с расписанием </w:t>
      </w:r>
      <w:r w:rsidR="00701D14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непосредственно </w:t>
      </w:r>
      <w:r w:rsidRPr="00701D14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образовательной деятельности.</w:t>
      </w:r>
      <w:r w:rsidRPr="00701D14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Музыкальный руководитель отрабатывает с воспитанниками на индивидуальной работе певческие и танцевальные умения, закрепляет навыки игры на музыкальных инструментах</w:t>
      </w:r>
      <w:bookmarkEnd w:id="0"/>
      <w:r w:rsidRPr="00701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8348A" w:rsidRPr="0058348A" w:rsidRDefault="0058348A" w:rsidP="0058348A">
      <w:pPr>
        <w:spacing w:before="150" w:after="150" w:line="240" w:lineRule="auto"/>
        <w:ind w:left="15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</w:p>
    <w:p w:rsidR="0058348A" w:rsidRPr="0058348A" w:rsidRDefault="0058348A" w:rsidP="005834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348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58348A" w:rsidRPr="0058348A" w:rsidSect="00701D1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FCC"/>
    <w:multiLevelType w:val="multilevel"/>
    <w:tmpl w:val="E36E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954BC"/>
    <w:multiLevelType w:val="multilevel"/>
    <w:tmpl w:val="11F2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D4088"/>
    <w:multiLevelType w:val="multilevel"/>
    <w:tmpl w:val="BC12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B503D"/>
    <w:multiLevelType w:val="multilevel"/>
    <w:tmpl w:val="EFAA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60"/>
    <w:rsid w:val="0058348A"/>
    <w:rsid w:val="005A4625"/>
    <w:rsid w:val="00701D14"/>
    <w:rsid w:val="00B756D0"/>
    <w:rsid w:val="00B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1053">
              <w:marLeft w:val="34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9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5741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7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henka-17.ru/usloviya-dlya-individualnoj-raboty-s-obuchayushchimis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2019-09-18T10:13:00Z</dcterms:created>
  <dcterms:modified xsi:type="dcterms:W3CDTF">2019-09-18T13:09:00Z</dcterms:modified>
</cp:coreProperties>
</file>